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691F" w14:textId="77777777" w:rsidR="008D4402" w:rsidRDefault="008D4402" w:rsidP="008D4402"/>
    <w:p w14:paraId="6E8FD915" w14:textId="77777777" w:rsidR="008D4402" w:rsidRDefault="008D4402" w:rsidP="008D4402"/>
    <w:p w14:paraId="3C52EA49" w14:textId="77777777" w:rsidR="008D4402" w:rsidRDefault="008D4402" w:rsidP="008D4402"/>
    <w:p w14:paraId="23072912" w14:textId="77777777" w:rsidR="008D4402" w:rsidRPr="00594E61" w:rsidRDefault="008D4402" w:rsidP="008D4402">
      <w:pPr>
        <w:rPr>
          <w:rFonts w:ascii="Arial" w:hAnsi="Arial" w:cs="Arial"/>
          <w:b/>
          <w:bCs/>
          <w:sz w:val="24"/>
          <w:szCs w:val="24"/>
        </w:rPr>
      </w:pPr>
    </w:p>
    <w:p w14:paraId="45756AC8" w14:textId="77777777" w:rsidR="00594E61" w:rsidRPr="00594E61" w:rsidRDefault="008D4402" w:rsidP="00594E61">
      <w:pPr>
        <w:rPr>
          <w:rFonts w:ascii="Arial" w:hAnsi="Arial" w:cs="Arial"/>
          <w:b/>
          <w:bCs/>
          <w:sz w:val="24"/>
          <w:szCs w:val="24"/>
        </w:rPr>
      </w:pPr>
      <w:r w:rsidRPr="00594E61">
        <w:rPr>
          <w:rFonts w:ascii="Arial" w:hAnsi="Arial" w:cs="Arial"/>
          <w:b/>
          <w:bCs/>
          <w:sz w:val="24"/>
          <w:szCs w:val="24"/>
        </w:rPr>
        <w:t>PLIEGO DE PRESCRIPCIONES TÉCNICAS</w:t>
      </w:r>
      <w:r w:rsidR="00594E61" w:rsidRPr="00594E6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5A7137" w14:textId="6F7346FD" w:rsidR="00594E61" w:rsidRPr="00594E61" w:rsidRDefault="00594E61" w:rsidP="00C00AD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594E61">
        <w:rPr>
          <w:rFonts w:ascii="Arial" w:hAnsi="Arial" w:cs="Arial"/>
          <w:b/>
          <w:bCs/>
          <w:sz w:val="24"/>
          <w:szCs w:val="24"/>
        </w:rPr>
        <w:t>ONTRATACIÓN PARA LA ELABORACIÓN Y EJECUCIÓN DEL PLAN DE COMUNICACIÓN Y DIFUSIÓN DE LA OFICIANA ACELERA PYME EXP</w:t>
      </w:r>
      <w:r w:rsidR="00C00ADE">
        <w:rPr>
          <w:rFonts w:ascii="Arial" w:hAnsi="Arial" w:cs="Arial"/>
          <w:b/>
          <w:bCs/>
          <w:sz w:val="24"/>
          <w:szCs w:val="24"/>
        </w:rPr>
        <w:t>.0</w:t>
      </w:r>
      <w:r w:rsidRPr="00594E61">
        <w:rPr>
          <w:rFonts w:ascii="Arial" w:hAnsi="Arial" w:cs="Arial"/>
          <w:b/>
          <w:bCs/>
          <w:sz w:val="24"/>
          <w:szCs w:val="24"/>
        </w:rPr>
        <w:t>3_2025</w:t>
      </w:r>
    </w:p>
    <w:p w14:paraId="09B22F13" w14:textId="45B61E4D" w:rsidR="008D4402" w:rsidRPr="00594E61" w:rsidRDefault="008D4402" w:rsidP="008D4402">
      <w:pPr>
        <w:rPr>
          <w:rFonts w:ascii="Arial" w:hAnsi="Arial" w:cs="Arial"/>
          <w:sz w:val="24"/>
          <w:szCs w:val="24"/>
        </w:rPr>
      </w:pPr>
    </w:p>
    <w:p w14:paraId="7BB84029" w14:textId="77777777" w:rsidR="008D4402" w:rsidRDefault="008D4402" w:rsidP="008D4402"/>
    <w:p w14:paraId="3E8602DE" w14:textId="3BA76115" w:rsidR="008D4402" w:rsidRPr="008D4402" w:rsidRDefault="008D4402" w:rsidP="008D4402">
      <w:pPr>
        <w:jc w:val="both"/>
        <w:rPr>
          <w:rFonts w:ascii="Arial" w:hAnsi="Arial" w:cs="Arial"/>
          <w:sz w:val="24"/>
          <w:szCs w:val="24"/>
        </w:rPr>
      </w:pPr>
      <w:r w:rsidRPr="008D4402">
        <w:rPr>
          <w:rFonts w:ascii="Arial" w:hAnsi="Arial" w:cs="Arial"/>
          <w:sz w:val="24"/>
          <w:szCs w:val="24"/>
        </w:rPr>
        <w:t>1.OBJETO DEL CONTRATO</w:t>
      </w:r>
    </w:p>
    <w:p w14:paraId="078D234F" w14:textId="6EF59AD1" w:rsidR="008D4402" w:rsidRPr="008D4402" w:rsidRDefault="008D4402" w:rsidP="004F60AE">
      <w:pPr>
        <w:jc w:val="both"/>
        <w:rPr>
          <w:rFonts w:ascii="Arial" w:hAnsi="Arial" w:cs="Arial"/>
          <w:sz w:val="24"/>
          <w:szCs w:val="24"/>
        </w:rPr>
      </w:pPr>
      <w:r w:rsidRPr="008D4402">
        <w:rPr>
          <w:rFonts w:ascii="Arial" w:hAnsi="Arial" w:cs="Arial"/>
          <w:sz w:val="24"/>
          <w:szCs w:val="24"/>
        </w:rPr>
        <w:t>El objeto del presente procedimiento convocado por la Cámara de Alcoy es permitir la selección de la empresa que prestará los servicios de elaboración y ejecución del plan de comunicación de la oficina Acelera Pyme</w:t>
      </w:r>
      <w:r w:rsidR="00C830A1">
        <w:rPr>
          <w:rFonts w:ascii="Arial" w:hAnsi="Arial" w:cs="Arial"/>
          <w:sz w:val="24"/>
          <w:szCs w:val="24"/>
        </w:rPr>
        <w:t xml:space="preserve">. </w:t>
      </w:r>
    </w:p>
    <w:p w14:paraId="57A7EFEC" w14:textId="77777777" w:rsidR="008D4402" w:rsidRPr="008D4402" w:rsidRDefault="008D4402" w:rsidP="008D440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D4402">
        <w:rPr>
          <w:rFonts w:ascii="Arial" w:hAnsi="Arial" w:cs="Arial"/>
          <w:sz w:val="24"/>
          <w:szCs w:val="24"/>
        </w:rPr>
        <w:t>Reporte mensual a presentar</w:t>
      </w:r>
      <w:proofErr w:type="gramEnd"/>
      <w:r w:rsidRPr="008D4402">
        <w:rPr>
          <w:rFonts w:ascii="Arial" w:hAnsi="Arial" w:cs="Arial"/>
          <w:sz w:val="24"/>
          <w:szCs w:val="24"/>
        </w:rPr>
        <w:t xml:space="preserve"> a la cámara de Alcoy:</w:t>
      </w:r>
      <w:r w:rsidRPr="008D4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4402">
        <w:rPr>
          <w:rFonts w:ascii="Arial" w:hAnsi="Arial" w:cs="Arial"/>
          <w:sz w:val="24"/>
          <w:szCs w:val="24"/>
        </w:rPr>
        <w:t>entrega en los últimos cinco días de cada mes</w:t>
      </w:r>
      <w:r w:rsidRPr="008D4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4402">
        <w:rPr>
          <w:rFonts w:ascii="Arial" w:hAnsi="Arial" w:cs="Arial"/>
          <w:sz w:val="24"/>
          <w:szCs w:val="24"/>
        </w:rPr>
        <w:t xml:space="preserve">del listado de acciones llevadas a cabo en el mes anterior para la promoción, con indicación al menos de: medio donde se ha publicado, fecha, impactos, audiencia, </w:t>
      </w:r>
      <w:proofErr w:type="spellStart"/>
      <w:r w:rsidRPr="008D4402">
        <w:rPr>
          <w:rFonts w:ascii="Arial" w:hAnsi="Arial" w:cs="Arial"/>
          <w:sz w:val="24"/>
          <w:szCs w:val="24"/>
        </w:rPr>
        <w:t>etc</w:t>
      </w:r>
      <w:proofErr w:type="spellEnd"/>
      <w:r w:rsidRPr="008D4402">
        <w:rPr>
          <w:rFonts w:ascii="Arial" w:hAnsi="Arial" w:cs="Arial"/>
          <w:sz w:val="24"/>
          <w:szCs w:val="24"/>
        </w:rPr>
        <w:t>, dossier de prensa completo</w:t>
      </w:r>
      <w:r w:rsidRPr="008D440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7F34ADA" w14:textId="1D0517A9" w:rsidR="00F0240F" w:rsidRDefault="008D4402" w:rsidP="008D4402">
      <w:pPr>
        <w:jc w:val="both"/>
        <w:rPr>
          <w:rFonts w:ascii="Arial" w:hAnsi="Arial" w:cs="Arial"/>
          <w:sz w:val="24"/>
          <w:szCs w:val="24"/>
        </w:rPr>
      </w:pPr>
      <w:r w:rsidRPr="008D4402">
        <w:rPr>
          <w:rFonts w:ascii="Arial" w:hAnsi="Arial" w:cs="Arial"/>
          <w:sz w:val="24"/>
          <w:szCs w:val="24"/>
        </w:rPr>
        <w:t>No procede la división por lotes dada la naturaleza del servicio.</w:t>
      </w:r>
    </w:p>
    <w:p w14:paraId="7CCC10A4" w14:textId="77777777" w:rsidR="008C5B5B" w:rsidRDefault="008C5B5B" w:rsidP="001612F3">
      <w:pPr>
        <w:jc w:val="both"/>
        <w:rPr>
          <w:rFonts w:ascii="Arial" w:hAnsi="Arial" w:cs="Arial"/>
          <w:sz w:val="24"/>
          <w:szCs w:val="24"/>
        </w:rPr>
      </w:pPr>
    </w:p>
    <w:p w14:paraId="2D171166" w14:textId="1F444610" w:rsidR="001612F3" w:rsidRDefault="001612F3" w:rsidP="001612F3">
      <w:pPr>
        <w:jc w:val="both"/>
        <w:rPr>
          <w:rFonts w:ascii="Arial" w:hAnsi="Arial" w:cs="Arial"/>
          <w:sz w:val="24"/>
          <w:szCs w:val="24"/>
        </w:rPr>
      </w:pPr>
      <w:r w:rsidRPr="001612F3">
        <w:rPr>
          <w:rFonts w:ascii="Arial" w:hAnsi="Arial" w:cs="Arial"/>
          <w:sz w:val="24"/>
          <w:szCs w:val="24"/>
        </w:rPr>
        <w:t>2.DESCRIPCIÓN DEL SERVICIO.</w:t>
      </w:r>
    </w:p>
    <w:p w14:paraId="7B9C3947" w14:textId="2CBF11AC" w:rsidR="00C830A1" w:rsidRDefault="00C830A1" w:rsidP="001612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contrato comprenderá las siguientes actuaciones, teniendo en cuenta que a lo largo d</w:t>
      </w:r>
      <w:r w:rsidR="004F60AE">
        <w:rPr>
          <w:rFonts w:ascii="Arial" w:hAnsi="Arial" w:cs="Arial"/>
          <w:sz w:val="24"/>
          <w:szCs w:val="24"/>
        </w:rPr>
        <w:t xml:space="preserve">e la duración </w:t>
      </w:r>
      <w:proofErr w:type="gramStart"/>
      <w:r w:rsidR="004F60AE">
        <w:rPr>
          <w:rFonts w:ascii="Arial" w:hAnsi="Arial" w:cs="Arial"/>
          <w:sz w:val="24"/>
          <w:szCs w:val="24"/>
        </w:rPr>
        <w:t>del mismo</w:t>
      </w:r>
      <w:proofErr w:type="gramEnd"/>
      <w:r w:rsidR="004F60AE">
        <w:rPr>
          <w:rFonts w:ascii="Arial" w:hAnsi="Arial" w:cs="Arial"/>
          <w:sz w:val="24"/>
          <w:szCs w:val="24"/>
        </w:rPr>
        <w:t xml:space="preserve"> se realizarán 9 jornadas:</w:t>
      </w:r>
    </w:p>
    <w:p w14:paraId="377E35CC" w14:textId="77777777" w:rsidR="00C830A1" w:rsidRP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Comunicados y notas de prensa, tanto para la web como para medios de comunicación, elaboración de notas de prensa y comunicados de periodicidad mensual  avanzando jornadas y contenidos, notas de prensa previa de cada evento;</w:t>
      </w:r>
    </w:p>
    <w:p w14:paraId="7FE29917" w14:textId="77777777" w:rsidR="00C830A1" w:rsidRP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fomento de informaciones sobre la Oficina en medios de comunicación, promocionar publicaciones, entrevistas y otros formatos en medios de proximidad;</w:t>
      </w:r>
    </w:p>
    <w:p w14:paraId="3317FA39" w14:textId="77777777" w:rsidR="00C830A1" w:rsidRP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gestión de contenidos en redes sociales de la Cámara: post, mensajes y creatividad. (un mínimo de 3 impactos por actuación, dos previas y una posterior);</w:t>
      </w:r>
    </w:p>
    <w:p w14:paraId="39E721B7" w14:textId="77777777" w:rsidR="00C830A1" w:rsidRP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grabación en vídeo de las jornadas, jornada íntegra, entrevista al ponente;</w:t>
      </w:r>
    </w:p>
    <w:p w14:paraId="73054E7B" w14:textId="77777777" w:rsidR="00C830A1" w:rsidRP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lastRenderedPageBreak/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creatividad y diseños de los eventos para medios de comunicación, redes sociales y web;</w:t>
      </w:r>
    </w:p>
    <w:p w14:paraId="2DA0BF31" w14:textId="77777777" w:rsidR="00C830A1" w:rsidRDefault="00C830A1" w:rsidP="00C830A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30A1">
        <w:rPr>
          <w:rFonts w:ascii="Arial" w:hAnsi="Arial" w:cs="Arial"/>
          <w:sz w:val="24"/>
          <w:szCs w:val="24"/>
        </w:rPr>
        <w:t>.-</w:t>
      </w:r>
      <w:proofErr w:type="gramEnd"/>
      <w:r w:rsidRPr="00C830A1">
        <w:rPr>
          <w:rFonts w:ascii="Arial" w:hAnsi="Arial" w:cs="Arial"/>
          <w:sz w:val="24"/>
          <w:szCs w:val="24"/>
        </w:rPr>
        <w:t xml:space="preserve"> contratación de espacios en prensa escrita y radio para la difusión del programa y de sus actividades. </w:t>
      </w:r>
    </w:p>
    <w:p w14:paraId="2900AB42" w14:textId="1B541892" w:rsidR="00AC74B3" w:rsidRPr="00AC74B3" w:rsidRDefault="006429A2" w:rsidP="00DF06F1">
      <w:pPr>
        <w:jc w:val="both"/>
        <w:rPr>
          <w:rFonts w:ascii="Arial" w:hAnsi="Arial" w:cs="Arial"/>
          <w:sz w:val="24"/>
          <w:szCs w:val="24"/>
        </w:rPr>
      </w:pPr>
      <w:r w:rsidRPr="006429A2">
        <w:rPr>
          <w:rFonts w:ascii="Arial" w:hAnsi="Arial" w:cs="Arial"/>
          <w:sz w:val="24"/>
          <w:szCs w:val="24"/>
        </w:rPr>
        <w:t>La empresa adjudicataria utilizar</w:t>
      </w:r>
      <w:r w:rsidRPr="006429A2">
        <w:rPr>
          <w:rFonts w:ascii="Arial" w:hAnsi="Arial" w:cs="Arial" w:hint="eastAsia"/>
          <w:sz w:val="24"/>
          <w:szCs w:val="24"/>
        </w:rPr>
        <w:t>á</w:t>
      </w:r>
      <w:r w:rsidRPr="006429A2">
        <w:rPr>
          <w:rFonts w:ascii="Arial" w:hAnsi="Arial" w:cs="Arial"/>
          <w:sz w:val="24"/>
          <w:szCs w:val="24"/>
        </w:rPr>
        <w:t xml:space="preserve"> en sus comunicaciones un lenguaje no sexista.</w:t>
      </w:r>
      <w:r w:rsidR="00DF06F1" w:rsidRPr="00DF06F1">
        <w:rPr>
          <w:rFonts w:ascii="ArialMT" w:eastAsia="ArialMT" w:cs="ArialMT"/>
          <w:kern w:val="0"/>
        </w:rPr>
        <w:t xml:space="preserve"> </w:t>
      </w:r>
      <w:r w:rsidR="00DF06F1" w:rsidRPr="00DF06F1">
        <w:rPr>
          <w:rFonts w:ascii="Arial" w:hAnsi="Arial" w:cs="Arial"/>
          <w:sz w:val="24"/>
          <w:szCs w:val="24"/>
        </w:rPr>
        <w:t>Asimismo, se deber</w:t>
      </w:r>
      <w:r w:rsidR="00DF06F1" w:rsidRPr="00DF06F1">
        <w:rPr>
          <w:rFonts w:ascii="Arial" w:hAnsi="Arial" w:cs="Arial" w:hint="eastAsia"/>
          <w:sz w:val="24"/>
          <w:szCs w:val="24"/>
        </w:rPr>
        <w:t>á</w:t>
      </w:r>
      <w:r w:rsidR="00DF06F1" w:rsidRPr="00DF06F1">
        <w:rPr>
          <w:rFonts w:ascii="Arial" w:hAnsi="Arial" w:cs="Arial"/>
          <w:sz w:val="24"/>
          <w:szCs w:val="24"/>
        </w:rPr>
        <w:t xml:space="preserve"> utilizar el castellano y el </w:t>
      </w:r>
      <w:r w:rsidR="00DF06F1">
        <w:rPr>
          <w:rFonts w:ascii="Arial" w:hAnsi="Arial" w:cs="Arial"/>
          <w:sz w:val="24"/>
          <w:szCs w:val="24"/>
        </w:rPr>
        <w:t>valenciano</w:t>
      </w:r>
      <w:r w:rsidR="00DF06F1" w:rsidRPr="00DF06F1">
        <w:rPr>
          <w:rFonts w:ascii="Arial" w:hAnsi="Arial" w:cs="Arial"/>
          <w:sz w:val="24"/>
          <w:szCs w:val="24"/>
        </w:rPr>
        <w:t xml:space="preserve"> en plena igualdad en las</w:t>
      </w:r>
      <w:r w:rsidR="0048512E">
        <w:rPr>
          <w:rFonts w:ascii="Arial" w:hAnsi="Arial" w:cs="Arial"/>
          <w:sz w:val="24"/>
          <w:szCs w:val="24"/>
        </w:rPr>
        <w:t xml:space="preserve"> actuaciones</w:t>
      </w:r>
      <w:r w:rsidR="00DF06F1" w:rsidRPr="00DF06F1">
        <w:rPr>
          <w:rFonts w:ascii="Arial" w:hAnsi="Arial" w:cs="Arial"/>
          <w:sz w:val="24"/>
          <w:szCs w:val="24"/>
        </w:rPr>
        <w:t xml:space="preserve"> ligadas a la actividad objeto del contrato.</w:t>
      </w:r>
    </w:p>
    <w:p w14:paraId="68A5B0D8" w14:textId="09FC4B79" w:rsidR="00C830A1" w:rsidRDefault="00332703" w:rsidP="000A147D">
      <w:pPr>
        <w:jc w:val="both"/>
        <w:rPr>
          <w:rFonts w:ascii="Arial" w:hAnsi="Arial" w:cs="Arial"/>
          <w:sz w:val="24"/>
          <w:szCs w:val="24"/>
        </w:rPr>
      </w:pPr>
      <w:r w:rsidRPr="00332703">
        <w:rPr>
          <w:rFonts w:ascii="Arial" w:hAnsi="Arial" w:cs="Arial"/>
          <w:sz w:val="24"/>
          <w:szCs w:val="24"/>
        </w:rPr>
        <w:t>La empresa adjudicataria dispondr</w:t>
      </w:r>
      <w:r w:rsidRPr="00332703">
        <w:rPr>
          <w:rFonts w:ascii="Arial" w:hAnsi="Arial" w:cs="Arial" w:hint="eastAsia"/>
          <w:sz w:val="24"/>
          <w:szCs w:val="24"/>
        </w:rPr>
        <w:t>á</w:t>
      </w:r>
      <w:r w:rsidRPr="00332703">
        <w:rPr>
          <w:rFonts w:ascii="Arial" w:hAnsi="Arial" w:cs="Arial"/>
          <w:sz w:val="24"/>
          <w:szCs w:val="24"/>
        </w:rPr>
        <w:t xml:space="preserve"> </w:t>
      </w:r>
      <w:r w:rsidR="00E55ABB">
        <w:rPr>
          <w:rFonts w:ascii="Arial" w:hAnsi="Arial" w:cs="Arial"/>
          <w:sz w:val="24"/>
          <w:szCs w:val="24"/>
        </w:rPr>
        <w:t>de</w:t>
      </w:r>
      <w:r w:rsidRPr="00332703">
        <w:rPr>
          <w:rFonts w:ascii="Arial" w:hAnsi="Arial" w:cs="Arial"/>
          <w:sz w:val="24"/>
          <w:szCs w:val="24"/>
        </w:rPr>
        <w:t xml:space="preserve"> personal</w:t>
      </w:r>
      <w:r w:rsidR="00E55ABB">
        <w:rPr>
          <w:rFonts w:ascii="Arial" w:hAnsi="Arial" w:cs="Arial"/>
          <w:sz w:val="24"/>
          <w:szCs w:val="24"/>
        </w:rPr>
        <w:t xml:space="preserve"> adecuado</w:t>
      </w:r>
      <w:r w:rsidRPr="00332703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E55ABB">
        <w:rPr>
          <w:rFonts w:ascii="Arial" w:hAnsi="Arial" w:cs="Arial"/>
          <w:sz w:val="24"/>
          <w:szCs w:val="24"/>
        </w:rPr>
        <w:t xml:space="preserve">de elementos </w:t>
      </w:r>
      <w:r w:rsidRPr="00332703">
        <w:rPr>
          <w:rFonts w:ascii="Arial" w:hAnsi="Arial" w:cs="Arial"/>
          <w:sz w:val="24"/>
          <w:szCs w:val="24"/>
        </w:rPr>
        <w:t>materiales suficientes para la debida ejecuci</w:t>
      </w:r>
      <w:r w:rsidRPr="00332703">
        <w:rPr>
          <w:rFonts w:ascii="Arial" w:hAnsi="Arial" w:cs="Arial" w:hint="eastAsia"/>
          <w:sz w:val="24"/>
          <w:szCs w:val="24"/>
        </w:rPr>
        <w:t>ó</w:t>
      </w:r>
      <w:r w:rsidRPr="00332703">
        <w:rPr>
          <w:rFonts w:ascii="Arial" w:hAnsi="Arial" w:cs="Arial"/>
          <w:sz w:val="24"/>
          <w:szCs w:val="24"/>
        </w:rPr>
        <w:t xml:space="preserve">n del contrato. </w:t>
      </w:r>
    </w:p>
    <w:p w14:paraId="14B6F4F9" w14:textId="77777777" w:rsidR="000A147D" w:rsidRPr="001612F3" w:rsidRDefault="000A147D" w:rsidP="000A147D">
      <w:pPr>
        <w:jc w:val="both"/>
        <w:rPr>
          <w:rFonts w:ascii="Arial" w:hAnsi="Arial" w:cs="Arial"/>
          <w:sz w:val="24"/>
          <w:szCs w:val="24"/>
        </w:rPr>
      </w:pPr>
    </w:p>
    <w:p w14:paraId="42B16CA7" w14:textId="52E3D340" w:rsidR="00AB721B" w:rsidRPr="00AB721B" w:rsidRDefault="00AB721B" w:rsidP="00AB72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B721B">
        <w:rPr>
          <w:rFonts w:ascii="Arial" w:hAnsi="Arial" w:cs="Arial"/>
          <w:sz w:val="24"/>
          <w:szCs w:val="24"/>
        </w:rPr>
        <w:t>.-CONDICIONES ECONÓMICAS Y PAGOS DEL SERVICIO</w:t>
      </w:r>
    </w:p>
    <w:p w14:paraId="2BA21D2F" w14:textId="7A2C6CF7" w:rsidR="00AB721B" w:rsidRPr="00AB721B" w:rsidRDefault="00AB721B" w:rsidP="00AB721B">
      <w:pPr>
        <w:jc w:val="both"/>
        <w:rPr>
          <w:rFonts w:ascii="Arial" w:hAnsi="Arial" w:cs="Arial"/>
          <w:sz w:val="24"/>
          <w:szCs w:val="24"/>
        </w:rPr>
      </w:pPr>
      <w:r w:rsidRPr="00AB721B">
        <w:rPr>
          <w:rFonts w:ascii="Arial" w:hAnsi="Arial" w:cs="Arial"/>
          <w:sz w:val="24"/>
          <w:szCs w:val="24"/>
        </w:rPr>
        <w:t xml:space="preserve">El presupuesto máximo de licitación destinado al contrato de referencia es de </w:t>
      </w:r>
      <w:r>
        <w:rPr>
          <w:rFonts w:ascii="Arial" w:hAnsi="Arial" w:cs="Arial"/>
          <w:sz w:val="24"/>
          <w:szCs w:val="24"/>
        </w:rPr>
        <w:t>1</w:t>
      </w:r>
      <w:r w:rsidRPr="00AB721B">
        <w:rPr>
          <w:rFonts w:ascii="Arial" w:hAnsi="Arial" w:cs="Arial"/>
          <w:sz w:val="24"/>
          <w:szCs w:val="24"/>
        </w:rPr>
        <w:t>0.000€ (+ IVA).</w:t>
      </w:r>
    </w:p>
    <w:p w14:paraId="054657BD" w14:textId="155D4242" w:rsidR="00AB721B" w:rsidRPr="00AB721B" w:rsidRDefault="00AB721B" w:rsidP="00AB721B">
      <w:pPr>
        <w:jc w:val="both"/>
        <w:rPr>
          <w:rFonts w:ascii="Arial" w:hAnsi="Arial" w:cs="Arial"/>
          <w:sz w:val="24"/>
          <w:szCs w:val="24"/>
        </w:rPr>
      </w:pPr>
      <w:r w:rsidRPr="00AB721B">
        <w:rPr>
          <w:rFonts w:ascii="Arial" w:hAnsi="Arial" w:cs="Arial"/>
          <w:sz w:val="24"/>
          <w:szCs w:val="24"/>
        </w:rPr>
        <w:t>Queda incluido en la remuneración cualquier otro gasto necesario para el desarrollo del servicio descrito</w:t>
      </w:r>
      <w:r>
        <w:rPr>
          <w:rFonts w:ascii="Arial" w:hAnsi="Arial" w:cs="Arial"/>
          <w:sz w:val="24"/>
          <w:szCs w:val="24"/>
        </w:rPr>
        <w:t>.</w:t>
      </w:r>
    </w:p>
    <w:p w14:paraId="29853AAB" w14:textId="7F797266" w:rsidR="001612F3" w:rsidRPr="008D4402" w:rsidRDefault="001612F3" w:rsidP="00787968">
      <w:pPr>
        <w:jc w:val="both"/>
        <w:rPr>
          <w:rFonts w:ascii="Arial" w:hAnsi="Arial" w:cs="Arial"/>
          <w:sz w:val="24"/>
          <w:szCs w:val="24"/>
        </w:rPr>
      </w:pPr>
    </w:p>
    <w:sectPr w:rsidR="001612F3" w:rsidRPr="008D44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88B6" w14:textId="77777777" w:rsidR="005F60AF" w:rsidRDefault="005F60AF" w:rsidP="005F60AF">
      <w:pPr>
        <w:spacing w:after="0" w:line="240" w:lineRule="auto"/>
      </w:pPr>
      <w:r>
        <w:separator/>
      </w:r>
    </w:p>
  </w:endnote>
  <w:endnote w:type="continuationSeparator" w:id="0">
    <w:p w14:paraId="574D72FF" w14:textId="77777777" w:rsidR="005F60AF" w:rsidRDefault="005F60AF" w:rsidP="005F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0995" w14:textId="77777777" w:rsidR="005F60AF" w:rsidRDefault="005F6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B27F" w14:textId="2C48B2A0" w:rsidR="005F60AF" w:rsidRDefault="00C40E80">
    <w:pPr>
      <w:pStyle w:val="Piedepgina"/>
    </w:pPr>
    <w:r>
      <w:rPr>
        <w:noProof/>
      </w:rPr>
      <w:drawing>
        <wp:inline distT="0" distB="0" distL="0" distR="0" wp14:anchorId="10DB26A4" wp14:editId="147D76F1">
          <wp:extent cx="5401310" cy="311150"/>
          <wp:effectExtent l="0" t="0" r="8890" b="0"/>
          <wp:docPr id="192083858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75A9" w14:textId="77777777" w:rsidR="005F60AF" w:rsidRDefault="005F6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15DE" w14:textId="77777777" w:rsidR="005F60AF" w:rsidRDefault="005F60AF" w:rsidP="005F60AF">
      <w:pPr>
        <w:spacing w:after="0" w:line="240" w:lineRule="auto"/>
      </w:pPr>
      <w:r>
        <w:separator/>
      </w:r>
    </w:p>
  </w:footnote>
  <w:footnote w:type="continuationSeparator" w:id="0">
    <w:p w14:paraId="7C5B4C21" w14:textId="77777777" w:rsidR="005F60AF" w:rsidRDefault="005F60AF" w:rsidP="005F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7138" w14:textId="77777777" w:rsidR="005F60AF" w:rsidRDefault="005F6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A49A57D6AEDA4B2A80C9B0A5045CC519"/>
      </w:placeholder>
      <w:temporary/>
      <w:showingPlcHdr/>
      <w15:appearance w15:val="hidden"/>
    </w:sdtPr>
    <w:sdtEndPr/>
    <w:sdtContent>
      <w:p w14:paraId="7107E8DA" w14:textId="77777777" w:rsidR="005F60AF" w:rsidRDefault="005F60AF">
        <w:pPr>
          <w:pStyle w:val="Encabezado"/>
        </w:pPr>
        <w:r>
          <w:t>[Escriba aquí]</w:t>
        </w:r>
      </w:p>
    </w:sdtContent>
  </w:sdt>
  <w:p w14:paraId="6966C9F4" w14:textId="2CCBE109" w:rsidR="005F60AF" w:rsidRDefault="005F60AF">
    <w:pPr>
      <w:pStyle w:val="Encabezado"/>
    </w:pPr>
    <w:r>
      <w:rPr>
        <w:noProof/>
      </w:rPr>
      <w:drawing>
        <wp:inline distT="0" distB="0" distL="0" distR="0" wp14:anchorId="4AEB50DC" wp14:editId="2B767021">
          <wp:extent cx="1127760" cy="487680"/>
          <wp:effectExtent l="0" t="0" r="0" b="7620"/>
          <wp:docPr id="14603008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06DC">
      <w:rPr>
        <w:noProof/>
      </w:rPr>
      <w:drawing>
        <wp:inline distT="0" distB="0" distL="0" distR="0" wp14:anchorId="13414A91" wp14:editId="40DE5767">
          <wp:extent cx="1127760" cy="438785"/>
          <wp:effectExtent l="0" t="0" r="0" b="0"/>
          <wp:docPr id="6318770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D68743" w14:textId="77777777" w:rsidR="005F60AF" w:rsidRDefault="005F6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E8A9" w14:textId="77777777" w:rsidR="005F60AF" w:rsidRDefault="005F6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02"/>
    <w:rsid w:val="000A147D"/>
    <w:rsid w:val="001612F3"/>
    <w:rsid w:val="002E4786"/>
    <w:rsid w:val="00332703"/>
    <w:rsid w:val="003C0CDB"/>
    <w:rsid w:val="0048512E"/>
    <w:rsid w:val="004A29FE"/>
    <w:rsid w:val="004F60AE"/>
    <w:rsid w:val="00594E61"/>
    <w:rsid w:val="005B71CE"/>
    <w:rsid w:val="005F60AF"/>
    <w:rsid w:val="006306DC"/>
    <w:rsid w:val="006429A2"/>
    <w:rsid w:val="00725FDD"/>
    <w:rsid w:val="007478B1"/>
    <w:rsid w:val="00787968"/>
    <w:rsid w:val="008C5B5B"/>
    <w:rsid w:val="008D4402"/>
    <w:rsid w:val="00A53049"/>
    <w:rsid w:val="00AA5A68"/>
    <w:rsid w:val="00AB721B"/>
    <w:rsid w:val="00AC74B3"/>
    <w:rsid w:val="00BA352A"/>
    <w:rsid w:val="00C00ADE"/>
    <w:rsid w:val="00C40E80"/>
    <w:rsid w:val="00C830A1"/>
    <w:rsid w:val="00DF06F1"/>
    <w:rsid w:val="00E55ABB"/>
    <w:rsid w:val="00F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57E52"/>
  <w15:chartTrackingRefBased/>
  <w15:docId w15:val="{5DE60128-C7E1-4F6B-A5A3-F651A27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4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4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4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4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4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4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44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4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44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4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40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6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0AF"/>
  </w:style>
  <w:style w:type="paragraph" w:styleId="Piedepgina">
    <w:name w:val="footer"/>
    <w:basedOn w:val="Normal"/>
    <w:link w:val="PiedepginaCar"/>
    <w:uiPriority w:val="99"/>
    <w:unhideWhenUsed/>
    <w:rsid w:val="005F6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9A57D6AEDA4B2A80C9B0A5045C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FD11-BDC2-4BF2-B074-167EFBA4E159}"/>
      </w:docPartPr>
      <w:docPartBody>
        <w:p w:rsidR="00E80FF9" w:rsidRDefault="00E80FF9" w:rsidP="00E80FF9">
          <w:pPr>
            <w:pStyle w:val="A49A57D6AEDA4B2A80C9B0A5045CC519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F9"/>
    <w:rsid w:val="004A29FE"/>
    <w:rsid w:val="00AA5A68"/>
    <w:rsid w:val="00E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9A57D6AEDA4B2A80C9B0A5045CC519">
    <w:name w:val="A49A57D6AEDA4B2A80C9B0A5045CC519"/>
    <w:rsid w:val="00E80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Company Sanus</dc:creator>
  <cp:keywords/>
  <dc:description/>
  <cp:lastModifiedBy>Julia Company Sanus</cp:lastModifiedBy>
  <cp:revision>2</cp:revision>
  <dcterms:created xsi:type="dcterms:W3CDTF">2025-01-17T13:55:00Z</dcterms:created>
  <dcterms:modified xsi:type="dcterms:W3CDTF">2025-01-17T13:55:00Z</dcterms:modified>
</cp:coreProperties>
</file>